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32" w:rsidRDefault="00871132" w:rsidP="00871132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of the reasons that computer crime among individuals does not get reported and what can be done to convince individuals to report computer crimes?</w:t>
      </w:r>
    </w:p>
    <w:p w:rsidR="00871132" w:rsidRDefault="00871132" w:rsidP="00871132">
      <w:pPr>
        <w:rPr>
          <w:rFonts w:ascii="Arial" w:hAnsi="Arial" w:cs="Arial"/>
          <w:sz w:val="26"/>
          <w:szCs w:val="26"/>
        </w:rPr>
      </w:pPr>
    </w:p>
    <w:p w:rsidR="00871132" w:rsidRPr="00453460" w:rsidRDefault="00871132" w:rsidP="00871132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53460">
        <w:rPr>
          <w:rFonts w:ascii="Arial" w:hAnsi="Arial" w:cs="Arial"/>
          <w:sz w:val="26"/>
          <w:szCs w:val="26"/>
        </w:rPr>
        <w:t>Describe and discuss the different information security technologies and their affect on digital forensics</w:t>
      </w:r>
    </w:p>
    <w:p w:rsidR="00871132" w:rsidRPr="00453460" w:rsidRDefault="00871132" w:rsidP="00871132">
      <w:pPr>
        <w:rPr>
          <w:rFonts w:ascii="Arial" w:hAnsi="Arial" w:cs="Arial"/>
          <w:sz w:val="26"/>
          <w:szCs w:val="26"/>
        </w:rPr>
      </w:pPr>
    </w:p>
    <w:p w:rsidR="00871132" w:rsidRDefault="00871132" w:rsidP="00871132">
      <w:pPr>
        <w:rPr>
          <w:rFonts w:ascii="Arial" w:hAnsi="Arial" w:cs="Arial"/>
          <w:sz w:val="26"/>
          <w:szCs w:val="26"/>
        </w:rPr>
      </w:pPr>
    </w:p>
    <w:p w:rsidR="00871132" w:rsidRPr="00453460" w:rsidRDefault="00871132" w:rsidP="00871132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53460">
        <w:rPr>
          <w:rFonts w:ascii="Arial" w:hAnsi="Arial" w:cs="Arial"/>
          <w:sz w:val="26"/>
          <w:szCs w:val="26"/>
        </w:rPr>
        <w:t>Describe and assess the types of computer crimes where the computer is a target and how it contrasts to the computer as incidental to a crime</w:t>
      </w:r>
    </w:p>
    <w:p w:rsidR="00871132" w:rsidRDefault="00871132" w:rsidP="00871132">
      <w:pPr>
        <w:rPr>
          <w:rFonts w:ascii="Arial" w:hAnsi="Arial" w:cs="Arial"/>
          <w:sz w:val="26"/>
          <w:szCs w:val="26"/>
        </w:rPr>
      </w:pPr>
    </w:p>
    <w:p w:rsidR="00871132" w:rsidRDefault="00871132" w:rsidP="00871132">
      <w:pPr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4</w:t>
      </w:r>
      <w:proofErr w:type="gramStart"/>
      <w:r>
        <w:rPr>
          <w:rFonts w:ascii="Arial" w:hAnsi="Arial" w:cs="Arial"/>
          <w:sz w:val="26"/>
          <w:szCs w:val="26"/>
        </w:rPr>
        <w:t>..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Explain the differences between single-scene, multi-scene and network investigations and evaluate how they differ.</w:t>
      </w:r>
    </w:p>
    <w:p w:rsidR="00871132" w:rsidRDefault="00871132" w:rsidP="00871132">
      <w:pPr>
        <w:rPr>
          <w:rFonts w:ascii="Arial" w:hAnsi="Arial" w:cs="Arial"/>
        </w:rPr>
      </w:pPr>
    </w:p>
    <w:p w:rsidR="00871132" w:rsidRPr="00871132" w:rsidRDefault="00871132" w:rsidP="00871132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Pr="00871132">
        <w:rPr>
          <w:rFonts w:ascii="Arial" w:hAnsi="Arial" w:cs="Arial"/>
          <w:sz w:val="26"/>
          <w:szCs w:val="26"/>
        </w:rPr>
        <w:t>Describe and analyze some of the characteristics of the Subculture Theory related to the world of Digital Crime.</w:t>
      </w:r>
    </w:p>
    <w:p w:rsidR="00871132" w:rsidRDefault="00871132" w:rsidP="00871132">
      <w:pPr>
        <w:rPr>
          <w:rFonts w:ascii="Arial" w:hAnsi="Arial" w:cs="Arial"/>
          <w:sz w:val="26"/>
          <w:szCs w:val="26"/>
        </w:rPr>
      </w:pPr>
    </w:p>
    <w:p w:rsidR="00871132" w:rsidRDefault="00871132" w:rsidP="0087113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6..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 Analyze some of the similarities and differences between a virus, worm, and Trojan horse</w:t>
      </w:r>
    </w:p>
    <w:p w:rsidR="00A45812" w:rsidRDefault="00A45812"/>
    <w:sectPr w:rsidR="00A45812" w:rsidSect="00A458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D4E"/>
    <w:multiLevelType w:val="hybridMultilevel"/>
    <w:tmpl w:val="F6C4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54332"/>
    <w:multiLevelType w:val="hybridMultilevel"/>
    <w:tmpl w:val="C1E02708"/>
    <w:lvl w:ilvl="0" w:tplc="FFB0C39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32"/>
    <w:rsid w:val="00871132"/>
    <w:rsid w:val="00A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FAA9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adewale  adewunmi</dc:creator>
  <cp:keywords/>
  <dc:description/>
  <cp:lastModifiedBy>adewale  adewunmi</cp:lastModifiedBy>
  <cp:revision>1</cp:revision>
  <dcterms:created xsi:type="dcterms:W3CDTF">2017-02-25T21:55:00Z</dcterms:created>
  <dcterms:modified xsi:type="dcterms:W3CDTF">2017-02-25T21:59:00Z</dcterms:modified>
</cp:coreProperties>
</file>